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09" w:rsidRPr="00C27E87" w:rsidRDefault="00D46309" w:rsidP="00C27E87">
      <w:pPr>
        <w:spacing w:line="240" w:lineRule="auto"/>
        <w:ind w:left="284" w:firstLine="851"/>
        <w:rPr>
          <w:rFonts w:ascii="Times New Roman" w:hAnsi="Times New Roman" w:cs="Times New Roman"/>
          <w:b/>
          <w:sz w:val="20"/>
          <w:szCs w:val="20"/>
        </w:rPr>
      </w:pPr>
      <w:r w:rsidRPr="00C27E8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ПРИ ВХОДЕ В ТЕХНИКУМ </w:t>
      </w:r>
      <w:r w:rsidR="00C27E87" w:rsidRPr="00C27E8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студент</w:t>
      </w:r>
      <w:r w:rsidRPr="00C27E8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должен иметь при себе паспорт, нахождение в техникуме в спортивной или пляжной одежде</w:t>
      </w:r>
      <w:r w:rsidRPr="00C27E8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ЗАПРЕЩАЕТСЯ</w:t>
      </w:r>
    </w:p>
    <w:p w:rsidR="000E6780" w:rsidRPr="00ED05DF" w:rsidRDefault="008923BD" w:rsidP="008923BD">
      <w:pPr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923BD">
        <w:rPr>
          <w:rFonts w:ascii="Times New Roman" w:hAnsi="Times New Roman" w:cs="Times New Roman"/>
          <w:b/>
          <w:sz w:val="20"/>
          <w:szCs w:val="20"/>
        </w:rPr>
        <w:t>На с</w:t>
      </w:r>
      <w:r w:rsidR="002A1178" w:rsidRPr="00C27E87">
        <w:rPr>
          <w:rFonts w:ascii="Times New Roman" w:hAnsi="Times New Roman" w:cs="Times New Roman"/>
          <w:b/>
          <w:sz w:val="20"/>
          <w:szCs w:val="20"/>
        </w:rPr>
        <w:t>айт</w:t>
      </w:r>
      <w:r w:rsidRPr="008923BD">
        <w:rPr>
          <w:rFonts w:ascii="Times New Roman" w:hAnsi="Times New Roman" w:cs="Times New Roman"/>
          <w:b/>
          <w:sz w:val="20"/>
          <w:szCs w:val="20"/>
        </w:rPr>
        <w:t>е</w:t>
      </w:r>
      <w:r w:rsidR="002A1178" w:rsidRPr="00C27E87">
        <w:rPr>
          <w:rFonts w:ascii="Times New Roman" w:hAnsi="Times New Roman" w:cs="Times New Roman"/>
          <w:b/>
          <w:sz w:val="20"/>
          <w:szCs w:val="20"/>
        </w:rPr>
        <w:t xml:space="preserve"> техникума</w:t>
      </w:r>
      <w:r w:rsidRPr="008923BD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0E6780">
        <w:rPr>
          <w:rFonts w:ascii="Times New Roman" w:hAnsi="Times New Roman" w:cs="Times New Roman"/>
          <w:b/>
          <w:sz w:val="24"/>
          <w:szCs w:val="20"/>
          <w:u w:val="single"/>
        </w:rPr>
        <w:t>satehm.ru</w:t>
      </w:r>
      <w:r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2A1178" w:rsidRPr="00C27E87">
        <w:rPr>
          <w:rFonts w:ascii="Times New Roman" w:hAnsi="Times New Roman" w:cs="Times New Roman"/>
          <w:b/>
          <w:sz w:val="20"/>
          <w:szCs w:val="20"/>
        </w:rPr>
        <w:t xml:space="preserve"> можно найти всю необходимую информацию о сроках сессии, расписании на сесси</w:t>
      </w:r>
      <w:r w:rsidR="002125CB">
        <w:rPr>
          <w:rFonts w:ascii="Times New Roman" w:hAnsi="Times New Roman" w:cs="Times New Roman"/>
          <w:b/>
          <w:sz w:val="20"/>
          <w:szCs w:val="20"/>
        </w:rPr>
        <w:t>и</w:t>
      </w:r>
      <w:r w:rsidRPr="008923BD">
        <w:rPr>
          <w:rFonts w:ascii="Times New Roman" w:hAnsi="Times New Roman" w:cs="Times New Roman"/>
          <w:b/>
          <w:sz w:val="20"/>
          <w:szCs w:val="20"/>
        </w:rPr>
        <w:t xml:space="preserve">. Для этого нужно пройти на </w:t>
      </w:r>
      <w:r w:rsidR="002A1178" w:rsidRPr="008923BD">
        <w:rPr>
          <w:rFonts w:ascii="Times New Roman" w:hAnsi="Times New Roman" w:cs="Times New Roman"/>
          <w:b/>
          <w:sz w:val="20"/>
          <w:szCs w:val="20"/>
        </w:rPr>
        <w:t>вкладк</w:t>
      </w:r>
      <w:r w:rsidRPr="008923BD">
        <w:rPr>
          <w:rFonts w:ascii="Times New Roman" w:hAnsi="Times New Roman" w:cs="Times New Roman"/>
          <w:b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СТУДЕНТУ-ЗАОЧНОЕ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ОТДЕЛЕНИЕ</w:t>
      </w:r>
      <w:r w:rsidRPr="008923BD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D46309" w:rsidRPr="00C27E87">
        <w:rPr>
          <w:rFonts w:ascii="Times New Roman" w:hAnsi="Times New Roman" w:cs="Times New Roman"/>
          <w:sz w:val="20"/>
          <w:szCs w:val="20"/>
          <w:u w:val="single"/>
        </w:rPr>
        <w:br/>
      </w:r>
      <w:r w:rsidRPr="008923BD">
        <w:rPr>
          <w:rFonts w:ascii="Times New Roman" w:hAnsi="Times New Roman" w:cs="Times New Roman"/>
          <w:b/>
          <w:sz w:val="20"/>
          <w:szCs w:val="20"/>
        </w:rPr>
        <w:t xml:space="preserve">Для оперативного </w:t>
      </w:r>
      <w:r w:rsidR="00ED05DF" w:rsidRPr="00ED05DF">
        <w:rPr>
          <w:rFonts w:ascii="Times New Roman" w:hAnsi="Times New Roman" w:cs="Times New Roman"/>
          <w:b/>
          <w:sz w:val="20"/>
          <w:szCs w:val="20"/>
        </w:rPr>
        <w:t>взаимодействия</w:t>
      </w:r>
      <w:r w:rsidRPr="008923BD">
        <w:rPr>
          <w:rFonts w:ascii="Times New Roman" w:hAnsi="Times New Roman" w:cs="Times New Roman"/>
          <w:b/>
          <w:sz w:val="20"/>
          <w:szCs w:val="20"/>
        </w:rPr>
        <w:t xml:space="preserve"> студентов в </w:t>
      </w:r>
      <w:r>
        <w:rPr>
          <w:rFonts w:ascii="Times New Roman" w:hAnsi="Times New Roman" w:cs="Times New Roman"/>
          <w:b/>
          <w:sz w:val="20"/>
          <w:szCs w:val="20"/>
        </w:rPr>
        <w:t>процессе учебного процесса,</w:t>
      </w:r>
      <w:r w:rsidR="00ED05DF" w:rsidRPr="00ED05DF">
        <w:rPr>
          <w:rFonts w:ascii="Times New Roman" w:hAnsi="Times New Roman" w:cs="Times New Roman"/>
          <w:b/>
          <w:sz w:val="20"/>
          <w:szCs w:val="20"/>
        </w:rPr>
        <w:t xml:space="preserve"> на платформе </w:t>
      </w:r>
      <w:proofErr w:type="spellStart"/>
      <w:r w:rsidR="00ED05DF" w:rsidRPr="00ED05DF">
        <w:rPr>
          <w:rFonts w:ascii="Times New Roman" w:hAnsi="Times New Roman" w:cs="Times New Roman"/>
          <w:b/>
          <w:sz w:val="20"/>
          <w:szCs w:val="20"/>
        </w:rPr>
        <w:t>Сферум</w:t>
      </w:r>
      <w:proofErr w:type="spellEnd"/>
      <w:r w:rsidR="00ED05DF" w:rsidRPr="00ED05DF">
        <w:rPr>
          <w:rFonts w:ascii="Times New Roman" w:hAnsi="Times New Roman" w:cs="Times New Roman"/>
          <w:b/>
          <w:sz w:val="20"/>
          <w:szCs w:val="20"/>
        </w:rPr>
        <w:t xml:space="preserve"> созданы чаты групп. </w:t>
      </w:r>
      <w:proofErr w:type="spellStart"/>
      <w:proofErr w:type="gram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Добавиться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в </w:t>
      </w:r>
      <w:proofErr w:type="spell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них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можно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через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сайт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техникума</w:t>
      </w:r>
      <w:proofErr w:type="spellEnd"/>
      <w:r w:rsidR="00ED05D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</w:p>
    <w:p w:rsidR="00D46309" w:rsidRPr="00C27E87" w:rsidRDefault="002125CB" w:rsidP="002125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Контакты</w:t>
      </w:r>
      <w:r w:rsidR="00D46309" w:rsidRPr="00C27E87">
        <w:rPr>
          <w:rFonts w:ascii="Times New Roman" w:hAnsi="Times New Roman" w:cs="Times New Roman"/>
          <w:b/>
          <w:sz w:val="20"/>
          <w:szCs w:val="20"/>
        </w:rPr>
        <w:t xml:space="preserve"> заочного отделения</w:t>
      </w:r>
    </w:p>
    <w:p w:rsidR="00D46309" w:rsidRPr="008923BD" w:rsidRDefault="00D46309" w:rsidP="002125CB">
      <w:pPr>
        <w:spacing w:after="0" w:line="240" w:lineRule="auto"/>
        <w:ind w:left="284" w:firstLine="851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7E87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proofErr w:type="gramEnd"/>
      <w:r w:rsidRPr="00C27E87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8923BD">
        <w:rPr>
          <w:rFonts w:ascii="Times New Roman" w:hAnsi="Times New Roman" w:cs="Times New Roman"/>
          <w:b/>
          <w:sz w:val="20"/>
          <w:szCs w:val="20"/>
        </w:rPr>
        <w:t>zosateh@yandex.ru</w:t>
      </w:r>
    </w:p>
    <w:p w:rsidR="00D46309" w:rsidRPr="00C6006F" w:rsidRDefault="00D46309" w:rsidP="002125CB">
      <w:pPr>
        <w:spacing w:after="0" w:line="240" w:lineRule="auto"/>
        <w:ind w:left="284" w:firstLine="85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  <w:r w:rsidRPr="00C27E8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</w:t>
      </w:r>
      <w:r w:rsidRPr="00C6006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. 8(39131)2-16-93, </w:t>
      </w:r>
      <w:r w:rsidRPr="00C27E8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доб</w:t>
      </w:r>
      <w:r w:rsidRPr="00C6006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.109</w:t>
      </w:r>
    </w:p>
    <w:p w:rsidR="007A6C2A" w:rsidRDefault="007A6C2A" w:rsidP="000E6780">
      <w:pPr>
        <w:pStyle w:val="a7"/>
        <w:shd w:val="clear" w:color="auto" w:fill="FFFFFF"/>
        <w:spacing w:before="0" w:beforeAutospacing="0" w:after="0" w:afterAutospacing="0"/>
        <w:ind w:left="1134"/>
        <w:rPr>
          <w:sz w:val="20"/>
          <w:szCs w:val="20"/>
        </w:rPr>
      </w:pPr>
      <w:proofErr w:type="gramStart"/>
      <w:r w:rsidRPr="007A6C2A">
        <w:rPr>
          <w:b/>
          <w:sz w:val="20"/>
          <w:szCs w:val="20"/>
          <w:u w:val="single"/>
        </w:rPr>
        <w:t>Корпус «А»</w:t>
      </w:r>
      <w:r>
        <w:rPr>
          <w:sz w:val="20"/>
          <w:szCs w:val="20"/>
        </w:rPr>
        <w:t xml:space="preserve"> </w:t>
      </w:r>
      <w:r w:rsidRPr="00C27E87">
        <w:rPr>
          <w:sz w:val="20"/>
          <w:szCs w:val="20"/>
        </w:rPr>
        <w:t>Юности ул., д. 7</w:t>
      </w:r>
      <w:r w:rsidRPr="007A6C2A">
        <w:rPr>
          <w:b/>
          <w:sz w:val="20"/>
          <w:szCs w:val="20"/>
        </w:rPr>
        <w:t xml:space="preserve">,                  </w:t>
      </w:r>
      <w:r w:rsidRPr="007A6C2A">
        <w:rPr>
          <w:b/>
          <w:sz w:val="20"/>
          <w:szCs w:val="20"/>
          <w:u w:val="single"/>
        </w:rPr>
        <w:t>Корпус «Б»</w:t>
      </w:r>
      <w:r>
        <w:rPr>
          <w:sz w:val="20"/>
          <w:szCs w:val="20"/>
        </w:rPr>
        <w:t xml:space="preserve"> Труда ул., д.21</w:t>
      </w:r>
      <w:proofErr w:type="gramEnd"/>
    </w:p>
    <w:p w:rsidR="007A6C2A" w:rsidRPr="007A6C2A" w:rsidRDefault="007A6C2A" w:rsidP="00C27E87">
      <w:pPr>
        <w:spacing w:line="240" w:lineRule="auto"/>
        <w:ind w:left="284" w:firstLine="851"/>
        <w:rPr>
          <w:rFonts w:ascii="Times New Roman" w:hAnsi="Times New Roman" w:cs="Times New Roman"/>
          <w:b/>
          <w:sz w:val="2"/>
          <w:szCs w:val="20"/>
        </w:rPr>
      </w:pPr>
    </w:p>
    <w:p w:rsidR="00D46309" w:rsidRDefault="00C27E87" w:rsidP="00C27E87">
      <w:pPr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C27E87">
        <w:rPr>
          <w:rFonts w:ascii="Times New Roman" w:hAnsi="Times New Roman" w:cs="Times New Roman"/>
          <w:b/>
          <w:sz w:val="20"/>
          <w:szCs w:val="20"/>
        </w:rPr>
        <w:t>Справк</w:t>
      </w:r>
      <w:proofErr w:type="gramStart"/>
      <w:r w:rsidRPr="00C27E87">
        <w:rPr>
          <w:rFonts w:ascii="Times New Roman" w:hAnsi="Times New Roman" w:cs="Times New Roman"/>
          <w:b/>
          <w:sz w:val="20"/>
          <w:szCs w:val="20"/>
        </w:rPr>
        <w:t>и-</w:t>
      </w:r>
      <w:proofErr w:type="gramEnd"/>
      <w:r w:rsidRPr="00C27E87">
        <w:rPr>
          <w:rFonts w:ascii="Times New Roman" w:hAnsi="Times New Roman" w:cs="Times New Roman"/>
          <w:b/>
          <w:sz w:val="20"/>
          <w:szCs w:val="20"/>
        </w:rPr>
        <w:t xml:space="preserve"> вызов заказываются не ранее, чем за две недели до начала сессии по телефону</w:t>
      </w:r>
      <w:r w:rsidR="008923BD" w:rsidRPr="008923BD">
        <w:rPr>
          <w:rFonts w:ascii="Times New Roman" w:hAnsi="Times New Roman" w:cs="Times New Roman"/>
          <w:b/>
          <w:sz w:val="20"/>
          <w:szCs w:val="20"/>
        </w:rPr>
        <w:t xml:space="preserve">, по электронной почте или сообщением в </w:t>
      </w:r>
      <w:proofErr w:type="spellStart"/>
      <w:r w:rsidR="008923BD" w:rsidRPr="008923BD">
        <w:rPr>
          <w:rFonts w:ascii="Times New Roman" w:hAnsi="Times New Roman" w:cs="Times New Roman"/>
          <w:b/>
          <w:sz w:val="20"/>
          <w:szCs w:val="20"/>
        </w:rPr>
        <w:t>Сферуме</w:t>
      </w:r>
      <w:proofErr w:type="spellEnd"/>
      <w:r w:rsidRPr="00C27E87">
        <w:rPr>
          <w:rFonts w:ascii="Times New Roman" w:hAnsi="Times New Roman" w:cs="Times New Roman"/>
          <w:b/>
          <w:sz w:val="20"/>
          <w:szCs w:val="20"/>
        </w:rPr>
        <w:t>.</w:t>
      </w:r>
      <w:r w:rsidRPr="00C27E87">
        <w:rPr>
          <w:rFonts w:ascii="Times New Roman" w:hAnsi="Times New Roman" w:cs="Times New Roman"/>
          <w:b/>
          <w:sz w:val="20"/>
          <w:szCs w:val="20"/>
        </w:rPr>
        <w:br/>
        <w:t>Справка-вызов и справка по месту требования  делаются в течение трех рабочих дней.</w:t>
      </w:r>
    </w:p>
    <w:p w:rsidR="008923BD" w:rsidRPr="00C27E87" w:rsidRDefault="008923BD" w:rsidP="008923B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Где найти свой шифр</w:t>
      </w:r>
      <w:r w:rsidRPr="00C27E87">
        <w:rPr>
          <w:rFonts w:ascii="Times New Roman" w:hAnsi="Times New Roman" w:cs="Times New Roman"/>
          <w:b/>
          <w:sz w:val="20"/>
          <w:szCs w:val="20"/>
        </w:rPr>
        <w:t>?</w:t>
      </w:r>
    </w:p>
    <w:p w:rsidR="000F4406" w:rsidRPr="008923BD" w:rsidRDefault="000F4406" w:rsidP="00C27E87">
      <w:pPr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Зачетные книжки  получаются в первый день сессии и сдаются в последний день сессии. </w:t>
      </w:r>
      <w:proofErr w:type="spellStart"/>
      <w:proofErr w:type="gramStart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Шифр</w:t>
      </w:r>
      <w:proofErr w:type="spellEnd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совпадает</w:t>
      </w:r>
      <w:proofErr w:type="spellEnd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с </w:t>
      </w:r>
      <w:proofErr w:type="spellStart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номером</w:t>
      </w:r>
      <w:proofErr w:type="spellEnd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зачетной</w:t>
      </w:r>
      <w:proofErr w:type="spellEnd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книжки</w:t>
      </w:r>
      <w:proofErr w:type="spellEnd"/>
      <w:r w:rsidR="008923BD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</w:p>
    <w:p w:rsidR="00D46309" w:rsidRPr="00C27E87" w:rsidRDefault="00D46309" w:rsidP="00B72F37">
      <w:pPr>
        <w:spacing w:after="0" w:line="240" w:lineRule="auto"/>
        <w:ind w:left="284" w:firstLine="851"/>
        <w:rPr>
          <w:rFonts w:ascii="Times New Roman" w:hAnsi="Times New Roman" w:cs="Times New Roman"/>
          <w:b/>
          <w:sz w:val="20"/>
          <w:szCs w:val="20"/>
        </w:rPr>
      </w:pPr>
      <w:r w:rsidRPr="00C27E87">
        <w:rPr>
          <w:rFonts w:ascii="Times New Roman" w:hAnsi="Times New Roman" w:cs="Times New Roman"/>
          <w:b/>
          <w:sz w:val="20"/>
          <w:szCs w:val="20"/>
        </w:rPr>
        <w:t>Реквизиты для оплаты:</w:t>
      </w:r>
    </w:p>
    <w:p w:rsidR="00D46309" w:rsidRPr="00C27E87" w:rsidRDefault="008923BD" w:rsidP="00ED05DF">
      <w:pPr>
        <w:pStyle w:val="a7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8923BD">
        <w:rPr>
          <w:sz w:val="20"/>
          <w:szCs w:val="20"/>
        </w:rPr>
        <w:t>https://satehm.ru/studentam/rekvizity-dlya-oplaty/</w:t>
      </w:r>
      <w:r w:rsidR="00ED05DF">
        <w:rPr>
          <w:b/>
          <w:noProof/>
          <w:sz w:val="20"/>
          <w:szCs w:val="20"/>
        </w:rPr>
        <w:drawing>
          <wp:inline distT="0" distB="0" distL="0" distR="0" wp14:anchorId="76DFA9C6" wp14:editId="7D81133A">
            <wp:extent cx="6823710" cy="2333625"/>
            <wp:effectExtent l="0" t="0" r="0" b="9525"/>
            <wp:docPr id="1" name="Рисунок 1" descr="C:\Users\Пользователь\Desktop\kvitantsiya_sber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vitantsiya_sber20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27E87">
        <w:rPr>
          <w:sz w:val="20"/>
          <w:szCs w:val="20"/>
        </w:rPr>
        <w:t xml:space="preserve">     </w:t>
      </w:r>
    </w:p>
    <w:p w:rsidR="002125CB" w:rsidRDefault="002125CB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125CB" w:rsidRDefault="008923BD" w:rsidP="008923BD">
      <w:pPr>
        <w:pStyle w:val="a7"/>
        <w:shd w:val="clear" w:color="auto" w:fill="FFFFFF"/>
        <w:tabs>
          <w:tab w:val="left" w:pos="4599"/>
        </w:tabs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125CB" w:rsidRDefault="002125CB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125CB" w:rsidRDefault="002125CB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125CB" w:rsidRDefault="002125CB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125CB" w:rsidRDefault="002125CB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F2C16" w:rsidRPr="00C27E87" w:rsidRDefault="007F2C16" w:rsidP="00B72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C27E87">
        <w:rPr>
          <w:b/>
          <w:sz w:val="20"/>
          <w:szCs w:val="20"/>
        </w:rPr>
        <w:t>ТРЕБОВАНИЯ К ВЫПОЛНЕНИЮ ДОМАШНЕЙ КОНТРОЛЬНОЙ РАБОТЫ</w:t>
      </w:r>
    </w:p>
    <w:p w:rsidR="007F2C16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27E87">
        <w:rPr>
          <w:rFonts w:ascii="Times New Roman" w:hAnsi="Times New Roman" w:cs="Times New Roman"/>
          <w:sz w:val="20"/>
          <w:szCs w:val="20"/>
        </w:rPr>
        <w:t xml:space="preserve">Номер варианта определяется по последней цифре шифра студента (если иное не прописано в методических рекомендациях по выполнению контрольной работы данной дисциплины). Работы, выполненные, не по своему варианту не засчитываются и возвращаются студенту. </w:t>
      </w:r>
    </w:p>
    <w:p w:rsidR="007F2C16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27E87">
        <w:rPr>
          <w:rFonts w:ascii="Times New Roman" w:hAnsi="Times New Roman" w:cs="Times New Roman"/>
          <w:sz w:val="20"/>
          <w:szCs w:val="20"/>
        </w:rPr>
        <w:t xml:space="preserve">Контрольная работа выполняется в соответствии с нормами ЕСТД и ЕСКД в тетради от руки или при помощи средств ПЭВМ с использованием шрифта </w:t>
      </w:r>
      <w:proofErr w:type="spellStart"/>
      <w:r w:rsidRPr="00C27E87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C27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E87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C27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E87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C27E87">
        <w:rPr>
          <w:rFonts w:ascii="Times New Roman" w:hAnsi="Times New Roman" w:cs="Times New Roman"/>
          <w:sz w:val="20"/>
          <w:szCs w:val="20"/>
        </w:rPr>
        <w:t xml:space="preserve"> 14, межстрочный интервал 1,0 , выравнивание по ширине,  поля верхнее и правое 1,0 см., левое 2,0 см., нижнее 1,0 см. и оформляется в </w:t>
      </w:r>
      <w:r w:rsidRPr="00C27E87">
        <w:rPr>
          <w:rFonts w:ascii="Times New Roman" w:hAnsi="Times New Roman" w:cs="Times New Roman"/>
          <w:sz w:val="20"/>
          <w:szCs w:val="20"/>
          <w:u w:val="single"/>
        </w:rPr>
        <w:t>папку-скоросшивател</w:t>
      </w:r>
      <w:r w:rsidRPr="00C27E87">
        <w:rPr>
          <w:rFonts w:ascii="Times New Roman" w:hAnsi="Times New Roman" w:cs="Times New Roman"/>
          <w:sz w:val="20"/>
          <w:szCs w:val="20"/>
        </w:rPr>
        <w:t>ь. Образец оформления титульного листа находится на сайте в папке вашей группы. Контрольная работа должна быть выполнена в установленн</w:t>
      </w:r>
      <w:r w:rsidR="00D46309" w:rsidRPr="00C27E87">
        <w:rPr>
          <w:rFonts w:ascii="Times New Roman" w:hAnsi="Times New Roman" w:cs="Times New Roman"/>
          <w:sz w:val="20"/>
          <w:szCs w:val="20"/>
        </w:rPr>
        <w:t>ый  учебным графиком срок и сдач</w:t>
      </w:r>
      <w:r w:rsidRPr="00C27E87">
        <w:rPr>
          <w:rFonts w:ascii="Times New Roman" w:hAnsi="Times New Roman" w:cs="Times New Roman"/>
          <w:sz w:val="20"/>
          <w:szCs w:val="20"/>
        </w:rPr>
        <w:t>а на заочное отделение для регистрации за две недели до начала сессии.</w:t>
      </w:r>
    </w:p>
    <w:p w:rsidR="007F2C16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27E87">
        <w:rPr>
          <w:rFonts w:ascii="Times New Roman" w:hAnsi="Times New Roman" w:cs="Times New Roman"/>
          <w:sz w:val="20"/>
          <w:szCs w:val="20"/>
        </w:rPr>
        <w:t>Вопросы контрольной работы переписываются полностью. Ответ должен быть полным по существу и кратким по форме. Текстовую часть контрольной работы необходимо снабжать рисунками, схемами и т.п. В текстовой и графической части соблюдать единую терминологию и обозначения в полном соответствии с действующими стандартами. На обложке работы указываются название дисциплины, номер контрольного задания, фамилия, имя, отчество студента, шифр.</w:t>
      </w:r>
    </w:p>
    <w:p w:rsidR="007F2C16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27E87">
        <w:rPr>
          <w:rFonts w:ascii="Times New Roman" w:hAnsi="Times New Roman" w:cs="Times New Roman"/>
          <w:sz w:val="20"/>
          <w:szCs w:val="20"/>
        </w:rPr>
        <w:t>Закончив контрольную работу, студент должен привести перечень литературы, использованной им в процессе изучения материала, входящего в работу. В конце контрольной работы должны быть оставлены страницы для записи рецензии. Выполнение всех перечисленных требований строго обязательно.</w:t>
      </w:r>
    </w:p>
    <w:p w:rsidR="007F2C16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27E87">
        <w:rPr>
          <w:rFonts w:ascii="Times New Roman" w:hAnsi="Times New Roman" w:cs="Times New Roman"/>
          <w:sz w:val="20"/>
          <w:szCs w:val="20"/>
        </w:rPr>
        <w:t>Получив прорецензированную работу, студент должен исправить и объяснить все ошибки. Если работа выполнена с оценкой «незачет», то студент выполняет ее вторично (тот же вариант или новый по указанию преподавателя, в той же тетради).</w:t>
      </w:r>
    </w:p>
    <w:p w:rsidR="002A1178" w:rsidRPr="00C27E87" w:rsidRDefault="007F2C16" w:rsidP="002125CB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7E87">
        <w:rPr>
          <w:rFonts w:ascii="Times New Roman" w:hAnsi="Times New Roman" w:cs="Times New Roman"/>
          <w:sz w:val="20"/>
          <w:szCs w:val="20"/>
        </w:rPr>
        <w:t>Неаккуратное выполнение контрольной работы, несоблюдение принятой размерности и плохое выполнение чертежей и схем могут послужить причиной возвращения ее для переделки.</w:t>
      </w:r>
    </w:p>
    <w:sectPr w:rsidR="002A1178" w:rsidRPr="00C27E87" w:rsidSect="00C27E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E1B"/>
    <w:multiLevelType w:val="multilevel"/>
    <w:tmpl w:val="EB20AA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48D72E65"/>
    <w:multiLevelType w:val="multilevel"/>
    <w:tmpl w:val="4330183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78"/>
    <w:rsid w:val="000C4954"/>
    <w:rsid w:val="000E6780"/>
    <w:rsid w:val="000F4406"/>
    <w:rsid w:val="002125CB"/>
    <w:rsid w:val="002A1178"/>
    <w:rsid w:val="005B00E8"/>
    <w:rsid w:val="007A6C2A"/>
    <w:rsid w:val="007F2C16"/>
    <w:rsid w:val="008923BD"/>
    <w:rsid w:val="00903EF4"/>
    <w:rsid w:val="00AC7D7E"/>
    <w:rsid w:val="00B72F37"/>
    <w:rsid w:val="00C27E87"/>
    <w:rsid w:val="00C6006F"/>
    <w:rsid w:val="00D46309"/>
    <w:rsid w:val="00E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 оглавление"/>
    <w:basedOn w:val="a0"/>
    <w:link w:val="a4"/>
    <w:qFormat/>
    <w:rsid w:val="00903EF4"/>
    <w:pPr>
      <w:numPr>
        <w:numId w:val="2"/>
      </w:numPr>
      <w:spacing w:after="120" w:line="360" w:lineRule="auto"/>
      <w:ind w:firstLine="680"/>
    </w:pPr>
    <w:rPr>
      <w:rFonts w:ascii="Times New Roman" w:hAnsi="Times New Roman"/>
      <w:b/>
      <w:sz w:val="24"/>
      <w:szCs w:val="24"/>
    </w:rPr>
  </w:style>
  <w:style w:type="character" w:customStyle="1" w:styleId="a4">
    <w:name w:val="на оглавление Знак"/>
    <w:basedOn w:val="a1"/>
    <w:link w:val="a"/>
    <w:rsid w:val="00903EF4"/>
    <w:rPr>
      <w:rFonts w:ascii="Times New Roman" w:hAnsi="Times New Roman"/>
      <w:b/>
      <w:sz w:val="24"/>
      <w:szCs w:val="24"/>
    </w:rPr>
  </w:style>
  <w:style w:type="character" w:styleId="a5">
    <w:name w:val="Strong"/>
    <w:basedOn w:val="a1"/>
    <w:uiPriority w:val="22"/>
    <w:qFormat/>
    <w:rsid w:val="00D46309"/>
    <w:rPr>
      <w:b/>
      <w:bCs/>
    </w:rPr>
  </w:style>
  <w:style w:type="character" w:styleId="a6">
    <w:name w:val="Hyperlink"/>
    <w:basedOn w:val="a1"/>
    <w:uiPriority w:val="99"/>
    <w:unhideWhenUsed/>
    <w:rsid w:val="00D46309"/>
    <w:rPr>
      <w:color w:val="0563C1" w:themeColor="hyperlink"/>
      <w:u w:val="single"/>
    </w:rPr>
  </w:style>
  <w:style w:type="paragraph" w:styleId="a7">
    <w:name w:val="Normal (Web)"/>
    <w:basedOn w:val="a0"/>
    <w:uiPriority w:val="99"/>
    <w:unhideWhenUsed/>
    <w:rsid w:val="00D4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2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27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 оглавление"/>
    <w:basedOn w:val="a0"/>
    <w:link w:val="a4"/>
    <w:qFormat/>
    <w:rsid w:val="00903EF4"/>
    <w:pPr>
      <w:numPr>
        <w:numId w:val="2"/>
      </w:numPr>
      <w:spacing w:after="120" w:line="360" w:lineRule="auto"/>
      <w:ind w:firstLine="680"/>
    </w:pPr>
    <w:rPr>
      <w:rFonts w:ascii="Times New Roman" w:hAnsi="Times New Roman"/>
      <w:b/>
      <w:sz w:val="24"/>
      <w:szCs w:val="24"/>
    </w:rPr>
  </w:style>
  <w:style w:type="character" w:customStyle="1" w:styleId="a4">
    <w:name w:val="на оглавление Знак"/>
    <w:basedOn w:val="a1"/>
    <w:link w:val="a"/>
    <w:rsid w:val="00903EF4"/>
    <w:rPr>
      <w:rFonts w:ascii="Times New Roman" w:hAnsi="Times New Roman"/>
      <w:b/>
      <w:sz w:val="24"/>
      <w:szCs w:val="24"/>
    </w:rPr>
  </w:style>
  <w:style w:type="character" w:styleId="a5">
    <w:name w:val="Strong"/>
    <w:basedOn w:val="a1"/>
    <w:uiPriority w:val="22"/>
    <w:qFormat/>
    <w:rsid w:val="00D46309"/>
    <w:rPr>
      <w:b/>
      <w:bCs/>
    </w:rPr>
  </w:style>
  <w:style w:type="character" w:styleId="a6">
    <w:name w:val="Hyperlink"/>
    <w:basedOn w:val="a1"/>
    <w:uiPriority w:val="99"/>
    <w:unhideWhenUsed/>
    <w:rsid w:val="00D46309"/>
    <w:rPr>
      <w:color w:val="0563C1" w:themeColor="hyperlink"/>
      <w:u w:val="single"/>
    </w:rPr>
  </w:style>
  <w:style w:type="paragraph" w:styleId="a7">
    <w:name w:val="Normal (Web)"/>
    <w:basedOn w:val="a0"/>
    <w:uiPriority w:val="99"/>
    <w:unhideWhenUsed/>
    <w:rsid w:val="00D4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2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2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2021-09-27T04:28:00Z</cp:lastPrinted>
  <dcterms:created xsi:type="dcterms:W3CDTF">2021-09-16T02:09:00Z</dcterms:created>
  <dcterms:modified xsi:type="dcterms:W3CDTF">2024-09-02T12:08:00Z</dcterms:modified>
</cp:coreProperties>
</file>