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FE8" w:rsidRPr="00F3242C" w:rsidRDefault="00A35FE8" w:rsidP="009639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242C"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УЧЕБНОЙ ДИСЦИПЛИНЫ</w:t>
      </w:r>
    </w:p>
    <w:p w:rsidR="00963936" w:rsidRDefault="008900CB" w:rsidP="009639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C2634F">
        <w:rPr>
          <w:rFonts w:ascii="Times New Roman" w:hAnsi="Times New Roman" w:cs="Times New Roman"/>
          <w:bCs/>
          <w:sz w:val="24"/>
          <w:szCs w:val="24"/>
          <w:u w:val="single"/>
        </w:rPr>
        <w:t>ОСНОВЫ ФИЛОСОФИИ</w:t>
      </w:r>
    </w:p>
    <w:p w:rsidR="00A35FE8" w:rsidRPr="00963936" w:rsidRDefault="00963936" w:rsidP="009639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ОО </w:t>
      </w:r>
      <w:r w:rsidR="00F3242C" w:rsidRPr="00963936">
        <w:rPr>
          <w:rFonts w:ascii="Times New Roman" w:hAnsi="Times New Roman" w:cs="Times New Roman"/>
          <w:bCs/>
          <w:sz w:val="24"/>
          <w:szCs w:val="24"/>
          <w:u w:val="single"/>
        </w:rPr>
        <w:t xml:space="preserve">КГБОУ СПО «Сосновоборский автомеханический </w:t>
      </w:r>
      <w:proofErr w:type="gramStart"/>
      <w:r w:rsidR="00F3242C" w:rsidRPr="00963936">
        <w:rPr>
          <w:rFonts w:ascii="Times New Roman" w:hAnsi="Times New Roman" w:cs="Times New Roman"/>
          <w:bCs/>
          <w:sz w:val="24"/>
          <w:szCs w:val="24"/>
          <w:u w:val="single"/>
        </w:rPr>
        <w:t>техн</w:t>
      </w:r>
      <w:bookmarkStart w:id="0" w:name="_GoBack"/>
      <w:bookmarkEnd w:id="0"/>
      <w:r w:rsidR="00F3242C" w:rsidRPr="00963936">
        <w:rPr>
          <w:rFonts w:ascii="Times New Roman" w:hAnsi="Times New Roman" w:cs="Times New Roman"/>
          <w:bCs/>
          <w:sz w:val="24"/>
          <w:szCs w:val="24"/>
          <w:u w:val="single"/>
        </w:rPr>
        <w:t>икум»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</w:t>
      </w:r>
      <w:proofErr w:type="gramEnd"/>
      <w:r>
        <w:rPr>
          <w:rFonts w:ascii="Times New Roman" w:hAnsi="Times New Roman" w:cs="Times New Roman"/>
          <w:bCs/>
          <w:sz w:val="24"/>
          <w:szCs w:val="24"/>
          <w:u w:val="single"/>
        </w:rPr>
        <w:t>________</w:t>
      </w:r>
      <w:r w:rsidR="00A35FE8" w:rsidRPr="0096393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8900CB" w:rsidRPr="008900CB" w:rsidRDefault="00A35FE8" w:rsidP="009639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F3242C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Специальность СПО </w:t>
      </w:r>
      <w:r w:rsidR="008900CB" w:rsidRPr="008900CB">
        <w:rPr>
          <w:rFonts w:ascii="Times New Roman" w:hAnsi="Times New Roman"/>
          <w:sz w:val="24"/>
          <w:szCs w:val="24"/>
          <w:u w:val="single"/>
        </w:rPr>
        <w:t>190631 «Техническое обслуживание и ремонт автомобильного транспорта»</w:t>
      </w:r>
    </w:p>
    <w:p w:rsidR="00A35FE8" w:rsidRPr="00963936" w:rsidRDefault="00A35FE8" w:rsidP="009639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242C">
        <w:rPr>
          <w:rFonts w:ascii="Times New Roman" w:hAnsi="Times New Roman" w:cs="Times New Roman"/>
          <w:b/>
          <w:bCs/>
          <w:sz w:val="24"/>
          <w:szCs w:val="24"/>
        </w:rPr>
        <w:t xml:space="preserve">Нормативный срок освоения ОПОП </w:t>
      </w:r>
      <w:r w:rsidRPr="00963936">
        <w:rPr>
          <w:rFonts w:ascii="Times New Roman" w:hAnsi="Times New Roman" w:cs="Times New Roman"/>
          <w:sz w:val="24"/>
          <w:szCs w:val="24"/>
          <w:u w:val="single"/>
        </w:rPr>
        <w:t>На базе основного общего образования 3г. 10 месяцев</w:t>
      </w:r>
      <w:r w:rsidR="004337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3242C">
        <w:rPr>
          <w:rFonts w:ascii="Times New Roman" w:hAnsi="Times New Roman" w:cs="Times New Roman"/>
          <w:b/>
          <w:bCs/>
          <w:sz w:val="24"/>
          <w:szCs w:val="24"/>
        </w:rPr>
        <w:t xml:space="preserve">Уровень подготовки </w:t>
      </w:r>
      <w:r w:rsidRPr="00963936">
        <w:rPr>
          <w:rFonts w:ascii="Times New Roman" w:hAnsi="Times New Roman" w:cs="Times New Roman"/>
          <w:sz w:val="24"/>
          <w:szCs w:val="24"/>
          <w:u w:val="single"/>
        </w:rPr>
        <w:t>базовый</w:t>
      </w:r>
    </w:p>
    <w:p w:rsidR="008900CB" w:rsidRPr="008900CB" w:rsidRDefault="00A35FE8" w:rsidP="009639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242C">
        <w:rPr>
          <w:rFonts w:ascii="Times New Roman" w:hAnsi="Times New Roman" w:cs="Times New Roman"/>
          <w:b/>
          <w:bCs/>
          <w:sz w:val="24"/>
          <w:szCs w:val="24"/>
        </w:rPr>
        <w:t>Наименование квалификации подготовки</w:t>
      </w:r>
      <w:r w:rsidR="008900CB" w:rsidRPr="008900CB">
        <w:t xml:space="preserve"> </w:t>
      </w:r>
      <w:r w:rsidR="008900CB" w:rsidRPr="008900CB">
        <w:rPr>
          <w:u w:val="single"/>
        </w:rPr>
        <w:t>Техник</w:t>
      </w:r>
      <w:r w:rsidR="008900CB" w:rsidRPr="008900C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8900CB" w:rsidRPr="008900CB" w:rsidRDefault="00A35FE8" w:rsidP="009639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F3242C">
        <w:rPr>
          <w:rFonts w:ascii="Times New Roman" w:hAnsi="Times New Roman" w:cs="Times New Roman"/>
          <w:b/>
          <w:bCs/>
          <w:sz w:val="24"/>
          <w:szCs w:val="24"/>
        </w:rPr>
        <w:t>Место учебной дисциплины в структуре основной профессиональной образовательной</w:t>
      </w:r>
      <w:r w:rsidR="006F04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242C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программы: </w:t>
      </w:r>
      <w:r w:rsidR="008900CB" w:rsidRPr="008900CB">
        <w:rPr>
          <w:rFonts w:ascii="Times New Roman" w:hAnsi="Times New Roman"/>
          <w:sz w:val="24"/>
          <w:szCs w:val="24"/>
          <w:u w:val="single"/>
        </w:rPr>
        <w:t xml:space="preserve">общий гуманитарный и социально-экономический цикл </w:t>
      </w:r>
    </w:p>
    <w:p w:rsidR="00A35FE8" w:rsidRDefault="00A35FE8" w:rsidP="009639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242C">
        <w:rPr>
          <w:rFonts w:ascii="Times New Roman" w:hAnsi="Times New Roman" w:cs="Times New Roman"/>
          <w:b/>
          <w:bCs/>
          <w:sz w:val="24"/>
          <w:szCs w:val="24"/>
        </w:rPr>
        <w:t>Цель и задачи учебной дисциплины – требования к результатам освоения учебной</w:t>
      </w:r>
      <w:r w:rsidR="00963936">
        <w:rPr>
          <w:rFonts w:ascii="Times New Roman" w:hAnsi="Times New Roman" w:cs="Times New Roman"/>
          <w:b/>
          <w:bCs/>
          <w:sz w:val="24"/>
          <w:szCs w:val="24"/>
        </w:rPr>
        <w:t xml:space="preserve"> д</w:t>
      </w:r>
      <w:r w:rsidRPr="00F3242C">
        <w:rPr>
          <w:rFonts w:ascii="Times New Roman" w:hAnsi="Times New Roman" w:cs="Times New Roman"/>
          <w:b/>
          <w:bCs/>
          <w:sz w:val="24"/>
          <w:szCs w:val="24"/>
        </w:rPr>
        <w:t>исциплины:</w:t>
      </w:r>
    </w:p>
    <w:p w:rsidR="00C2634F" w:rsidRPr="006D20F8" w:rsidRDefault="006F0431" w:rsidP="00C26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уметь:</w:t>
      </w:r>
      <w:r w:rsidR="008900CB" w:rsidRPr="008900CB">
        <w:rPr>
          <w:rFonts w:ascii="Times New Roman" w:hAnsi="Times New Roman"/>
          <w:sz w:val="24"/>
          <w:szCs w:val="24"/>
        </w:rPr>
        <w:t xml:space="preserve"> </w:t>
      </w:r>
      <w:r w:rsidR="00C2634F" w:rsidRPr="006D20F8">
        <w:rPr>
          <w:rFonts w:ascii="Times New Roman" w:hAnsi="Times New Roman"/>
          <w:sz w:val="24"/>
          <w:szCs w:val="24"/>
        </w:rPr>
        <w:t xml:space="preserve">- ориентироваться в наиболее общих философских проблемах </w:t>
      </w:r>
      <w:r w:rsidR="00C57A0A" w:rsidRPr="006D20F8">
        <w:rPr>
          <w:rFonts w:ascii="Times New Roman" w:hAnsi="Times New Roman"/>
          <w:sz w:val="24"/>
          <w:szCs w:val="24"/>
        </w:rPr>
        <w:t>бытия, познания</w:t>
      </w:r>
      <w:r w:rsidR="00C2634F" w:rsidRPr="006D20F8">
        <w:rPr>
          <w:rFonts w:ascii="Times New Roman" w:hAnsi="Times New Roman"/>
          <w:sz w:val="24"/>
          <w:szCs w:val="24"/>
        </w:rPr>
        <w:t>, ценностей, свободы и смысла жизни как основе формирования   культуры гражданина и будущего специалиста</w:t>
      </w:r>
      <w:r w:rsidR="00C2634F">
        <w:rPr>
          <w:rFonts w:ascii="Times New Roman" w:hAnsi="Times New Roman"/>
          <w:sz w:val="24"/>
          <w:szCs w:val="24"/>
        </w:rPr>
        <w:t>.</w:t>
      </w:r>
    </w:p>
    <w:p w:rsidR="00C2634F" w:rsidRDefault="00A35FE8" w:rsidP="00C26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242C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="006F043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C2634F">
        <w:rPr>
          <w:rFonts w:ascii="Times New Roman" w:hAnsi="Times New Roman"/>
          <w:sz w:val="24"/>
          <w:szCs w:val="24"/>
        </w:rPr>
        <w:t>- основные категории и понятия философии;</w:t>
      </w:r>
    </w:p>
    <w:p w:rsidR="00C2634F" w:rsidRDefault="00C2634F" w:rsidP="00C26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роль философии в </w:t>
      </w:r>
      <w:r w:rsidR="00C57A0A">
        <w:rPr>
          <w:rFonts w:ascii="Times New Roman" w:hAnsi="Times New Roman"/>
          <w:sz w:val="24"/>
          <w:szCs w:val="24"/>
        </w:rPr>
        <w:t>жизни человека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5645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общества;</w:t>
      </w:r>
    </w:p>
    <w:p w:rsidR="00C2634F" w:rsidRDefault="00C2634F" w:rsidP="00C26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основы философского учения о бытии;</w:t>
      </w:r>
    </w:p>
    <w:p w:rsidR="00C2634F" w:rsidRDefault="00C2634F" w:rsidP="00C26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сущность процесса познания;</w:t>
      </w:r>
    </w:p>
    <w:p w:rsidR="00C2634F" w:rsidRDefault="00C2634F" w:rsidP="00C26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основы научной, философской и религиозной картин мира;</w:t>
      </w:r>
    </w:p>
    <w:p w:rsidR="00C2634F" w:rsidRDefault="00C2634F" w:rsidP="00C26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C2634F" w:rsidRDefault="00C2634F" w:rsidP="00C26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A35FE8" w:rsidRPr="00F3242C" w:rsidRDefault="00A35FE8" w:rsidP="00C2634F">
      <w:pPr>
        <w:tabs>
          <w:tab w:val="left" w:pos="26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242C">
        <w:rPr>
          <w:rFonts w:ascii="Times New Roman" w:hAnsi="Times New Roman" w:cs="Times New Roman"/>
          <w:b/>
          <w:bCs/>
          <w:sz w:val="24"/>
          <w:szCs w:val="24"/>
        </w:rPr>
        <w:t>Перечень формируемых компетенций:</w:t>
      </w:r>
    </w:p>
    <w:p w:rsidR="00A35FE8" w:rsidRDefault="00A35FE8" w:rsidP="009639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42C">
        <w:rPr>
          <w:rFonts w:ascii="Times New Roman" w:hAnsi="Times New Roman" w:cs="Times New Roman"/>
          <w:sz w:val="24"/>
          <w:szCs w:val="24"/>
        </w:rPr>
        <w:t xml:space="preserve">Общие компетенции (ОК) </w:t>
      </w:r>
      <w:r w:rsidR="008900CB">
        <w:rPr>
          <w:rFonts w:ascii="Times New Roman" w:hAnsi="Times New Roman" w:cs="Times New Roman"/>
          <w:sz w:val="24"/>
          <w:szCs w:val="24"/>
        </w:rPr>
        <w:t>ОК</w:t>
      </w:r>
      <w:r w:rsidR="005C3E6B">
        <w:rPr>
          <w:rFonts w:ascii="Times New Roman" w:hAnsi="Times New Roman" w:cs="Times New Roman"/>
          <w:sz w:val="24"/>
          <w:szCs w:val="24"/>
        </w:rPr>
        <w:t xml:space="preserve"> </w:t>
      </w:r>
      <w:r w:rsidR="008900CB">
        <w:rPr>
          <w:rFonts w:ascii="Times New Roman" w:hAnsi="Times New Roman" w:cs="Times New Roman"/>
          <w:sz w:val="24"/>
          <w:szCs w:val="24"/>
        </w:rPr>
        <w:t>1 – ОК 10</w:t>
      </w:r>
    </w:p>
    <w:p w:rsidR="00A35FE8" w:rsidRDefault="00A35FE8" w:rsidP="009639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242C">
        <w:rPr>
          <w:rFonts w:ascii="Times New Roman" w:hAnsi="Times New Roman" w:cs="Times New Roman"/>
          <w:b/>
          <w:bCs/>
          <w:sz w:val="24"/>
          <w:szCs w:val="24"/>
        </w:rPr>
        <w:t>Программой учебной дисциплины предусмотрены следующие виды учебной работы:</w:t>
      </w:r>
    </w:p>
    <w:p w:rsidR="00C2634F" w:rsidRPr="006F57E2" w:rsidRDefault="00C2634F" w:rsidP="0040438E">
      <w:pPr>
        <w:tabs>
          <w:tab w:val="left" w:pos="1456"/>
          <w:tab w:val="left" w:pos="2372"/>
          <w:tab w:val="left" w:pos="3288"/>
          <w:tab w:val="left" w:pos="4204"/>
          <w:tab w:val="left" w:pos="5120"/>
          <w:tab w:val="left" w:pos="6036"/>
          <w:tab w:val="left" w:pos="6952"/>
          <w:tab w:val="left" w:pos="7868"/>
          <w:tab w:val="left" w:pos="8784"/>
          <w:tab w:val="left" w:pos="9700"/>
          <w:tab w:val="left" w:pos="10616"/>
          <w:tab w:val="left" w:pos="11532"/>
          <w:tab w:val="left" w:pos="12448"/>
          <w:tab w:val="left" w:pos="13364"/>
          <w:tab w:val="left" w:pos="14280"/>
          <w:tab w:val="left" w:pos="15196"/>
        </w:tabs>
        <w:spacing w:after="0" w:line="240" w:lineRule="auto"/>
        <w:ind w:left="45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F57E2">
        <w:rPr>
          <w:rFonts w:ascii="Times New Roman" w:hAnsi="Times New Roman"/>
          <w:b/>
          <w:sz w:val="24"/>
          <w:szCs w:val="24"/>
        </w:rPr>
        <w:t>Очное отделение</w:t>
      </w:r>
    </w:p>
    <w:tbl>
      <w:tblPr>
        <w:tblW w:w="9799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6681"/>
        <w:gridCol w:w="992"/>
        <w:gridCol w:w="1276"/>
        <w:gridCol w:w="850"/>
      </w:tblGrid>
      <w:tr w:rsidR="00C2634F" w:rsidRPr="006F57E2" w:rsidTr="001773EE">
        <w:trPr>
          <w:trHeight w:val="808"/>
        </w:trPr>
        <w:tc>
          <w:tcPr>
            <w:tcW w:w="6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2634F" w:rsidRPr="006F57E2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7E2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  <w:p w:rsidR="00C2634F" w:rsidRPr="006F57E2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C2634F" w:rsidRPr="006F57E2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7E2">
              <w:rPr>
                <w:rFonts w:ascii="Times New Roman" w:hAnsi="Times New Roman"/>
                <w:sz w:val="24"/>
                <w:szCs w:val="24"/>
              </w:rPr>
              <w:t>Объем часов, всего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634F" w:rsidRPr="006F57E2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7E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6F57E2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6F57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634F" w:rsidRPr="006F57E2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7E2">
              <w:rPr>
                <w:rFonts w:ascii="Times New Roman" w:hAnsi="Times New Roman"/>
                <w:sz w:val="24"/>
                <w:szCs w:val="24"/>
              </w:rPr>
              <w:t>по курсам,</w:t>
            </w:r>
          </w:p>
          <w:p w:rsidR="00C2634F" w:rsidRPr="006F57E2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7E2">
              <w:rPr>
                <w:rFonts w:ascii="Times New Roman" w:hAnsi="Times New Roman"/>
                <w:sz w:val="24"/>
                <w:szCs w:val="24"/>
              </w:rPr>
              <w:t>семестрам</w:t>
            </w:r>
          </w:p>
        </w:tc>
      </w:tr>
      <w:tr w:rsidR="00C2634F" w:rsidRPr="006F57E2" w:rsidTr="001773EE">
        <w:trPr>
          <w:trHeight w:val="230"/>
        </w:trPr>
        <w:tc>
          <w:tcPr>
            <w:tcW w:w="66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34F" w:rsidRPr="006F57E2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C2634F" w:rsidRPr="006F57E2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34F" w:rsidRPr="006F57E2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4к,7</w:t>
            </w:r>
            <w:r w:rsidRPr="00A107A4">
              <w:rPr>
                <w:rFonts w:ascii="Times New Roman" w:hAnsi="Times New Roman"/>
                <w:i/>
                <w:sz w:val="24"/>
                <w:szCs w:val="24"/>
              </w:rPr>
              <w:t xml:space="preserve"> сем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634F" w:rsidRPr="006F57E2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2634F" w:rsidRPr="006F57E2" w:rsidTr="001773EE">
        <w:trPr>
          <w:trHeight w:val="285"/>
        </w:trPr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</w:tcPr>
          <w:p w:rsidR="00C2634F" w:rsidRPr="006F57E2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7E2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C2634F" w:rsidRPr="00371399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34F" w:rsidRPr="00371399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634F" w:rsidRPr="006F57E2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34F" w:rsidRPr="006F57E2" w:rsidTr="001773EE"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</w:tcPr>
          <w:p w:rsidR="00C2634F" w:rsidRPr="006F57E2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7E2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C2634F" w:rsidRPr="006F57E2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7E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34F" w:rsidRPr="006F57E2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7E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634F" w:rsidRPr="006F57E2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34F" w:rsidRPr="006F57E2" w:rsidTr="001773EE"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</w:tcPr>
          <w:p w:rsidR="00C2634F" w:rsidRPr="006F57E2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7E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C2634F" w:rsidRPr="006F57E2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34F" w:rsidRPr="006F57E2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634F" w:rsidRPr="006F57E2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34F" w:rsidRPr="006F57E2" w:rsidTr="001773EE"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</w:tcPr>
          <w:p w:rsidR="00C2634F" w:rsidRPr="006F57E2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7E2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C2634F" w:rsidRPr="00A107A4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34F" w:rsidRPr="00A107A4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634F" w:rsidRPr="006F57E2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34F" w:rsidRPr="006F57E2" w:rsidTr="001773EE"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</w:tcPr>
          <w:p w:rsidR="00C2634F" w:rsidRPr="006F57E2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7E2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C2634F" w:rsidRPr="006F57E2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34F" w:rsidRPr="006F57E2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634F" w:rsidRPr="006F57E2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34F" w:rsidRPr="006F57E2" w:rsidTr="001773EE">
        <w:trPr>
          <w:trHeight w:val="300"/>
        </w:trPr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</w:tcPr>
          <w:p w:rsidR="00C2634F" w:rsidRPr="006F57E2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7E2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C2634F" w:rsidRPr="00371399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34F" w:rsidRPr="00371399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634F" w:rsidRPr="006F57E2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34F" w:rsidRPr="006F57E2" w:rsidTr="001773EE">
        <w:trPr>
          <w:trHeight w:val="261"/>
        </w:trPr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</w:tcPr>
          <w:p w:rsidR="00C2634F" w:rsidRPr="006F57E2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7E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C2634F" w:rsidRPr="006F57E2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34F" w:rsidRPr="006F57E2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634F" w:rsidRPr="006F57E2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34F" w:rsidRPr="006F57E2" w:rsidTr="001773EE">
        <w:trPr>
          <w:trHeight w:val="369"/>
        </w:trPr>
        <w:tc>
          <w:tcPr>
            <w:tcW w:w="6681" w:type="dxa"/>
            <w:tcBorders>
              <w:left w:val="single" w:sz="4" w:space="0" w:color="000000"/>
              <w:bottom w:val="single" w:sz="4" w:space="0" w:color="auto"/>
            </w:tcBorders>
          </w:tcPr>
          <w:p w:rsidR="00C2634F" w:rsidRPr="006F57E2" w:rsidRDefault="00C2634F" w:rsidP="001773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7E2">
              <w:rPr>
                <w:rFonts w:ascii="Times New Roman" w:hAnsi="Times New Roman"/>
                <w:sz w:val="24"/>
                <w:szCs w:val="24"/>
              </w:rPr>
              <w:t>Подготовка сообщений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2634F" w:rsidRPr="009B2547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34F" w:rsidRPr="009B2547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634F" w:rsidRPr="006F57E2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34F" w:rsidRPr="006F57E2" w:rsidTr="001773EE">
        <w:trPr>
          <w:trHeight w:val="323"/>
        </w:trPr>
        <w:tc>
          <w:tcPr>
            <w:tcW w:w="6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2634F" w:rsidRPr="006F57E2" w:rsidRDefault="00C2634F" w:rsidP="001773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7E2">
              <w:rPr>
                <w:rFonts w:ascii="Times New Roman" w:hAnsi="Times New Roman"/>
                <w:sz w:val="24"/>
                <w:szCs w:val="24"/>
              </w:rPr>
              <w:t>Составление рефератов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C2634F" w:rsidRPr="009B2547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34F" w:rsidRPr="009B2547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634F" w:rsidRPr="006F57E2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34F" w:rsidRPr="006F57E2" w:rsidTr="001773EE">
        <w:trPr>
          <w:trHeight w:val="271"/>
        </w:trPr>
        <w:tc>
          <w:tcPr>
            <w:tcW w:w="6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2634F" w:rsidRPr="006F57E2" w:rsidRDefault="00C2634F" w:rsidP="001773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7E2">
              <w:rPr>
                <w:rFonts w:ascii="Times New Roman" w:hAnsi="Times New Roman"/>
                <w:sz w:val="24"/>
                <w:szCs w:val="24"/>
              </w:rPr>
              <w:t>Подготовка к семинарским занятиям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C2634F" w:rsidRPr="009B2547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34F" w:rsidRPr="00A0670F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634F" w:rsidRPr="006F57E2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34F" w:rsidRPr="006F57E2" w:rsidTr="001773EE">
        <w:trPr>
          <w:trHeight w:val="219"/>
        </w:trPr>
        <w:tc>
          <w:tcPr>
            <w:tcW w:w="6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2634F" w:rsidRPr="006F57E2" w:rsidRDefault="00C2634F" w:rsidP="001773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7E2">
              <w:rPr>
                <w:rFonts w:ascii="Times New Roman" w:hAnsi="Times New Roman"/>
                <w:sz w:val="24"/>
                <w:szCs w:val="24"/>
              </w:rPr>
              <w:t>Поиск и обработка информации в Интернете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C2634F" w:rsidRPr="009B2547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34F" w:rsidRPr="009B2547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634F" w:rsidRPr="006F57E2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34F" w:rsidRPr="006F57E2" w:rsidTr="001773EE">
        <w:trPr>
          <w:trHeight w:val="322"/>
        </w:trPr>
        <w:tc>
          <w:tcPr>
            <w:tcW w:w="6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2634F" w:rsidRPr="006F57E2" w:rsidRDefault="00C2634F" w:rsidP="001773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7E2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/>
                <w:sz w:val="24"/>
                <w:szCs w:val="24"/>
              </w:rPr>
              <w:t>с текстом первоисточника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C2634F" w:rsidRPr="009B2547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34F" w:rsidRPr="009B2547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634F" w:rsidRPr="006F57E2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34F" w:rsidRPr="006F57E2" w:rsidTr="001773EE">
        <w:trPr>
          <w:trHeight w:val="705"/>
        </w:trPr>
        <w:tc>
          <w:tcPr>
            <w:tcW w:w="6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2634F" w:rsidRPr="006F57E2" w:rsidRDefault="00C2634F" w:rsidP="004043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7E2">
              <w:rPr>
                <w:rFonts w:ascii="Times New Roman" w:hAnsi="Times New Roman"/>
                <w:iCs/>
                <w:sz w:val="24"/>
                <w:szCs w:val="24"/>
              </w:rPr>
              <w:t xml:space="preserve">Промежуточная аттестация в форме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C2634F" w:rsidRPr="006F57E2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34F" w:rsidRPr="006F57E2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634F" w:rsidRPr="006F57E2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634F" w:rsidRDefault="00C2634F" w:rsidP="00C26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0438E" w:rsidRDefault="0040438E" w:rsidP="00C26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0438E" w:rsidRDefault="0040438E" w:rsidP="00C26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57A0A" w:rsidRDefault="00C57A0A" w:rsidP="00C26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57A0A" w:rsidRDefault="00C57A0A" w:rsidP="00C26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0438E" w:rsidRPr="006F57E2" w:rsidRDefault="0040438E" w:rsidP="00C26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2634F" w:rsidRPr="006F57E2" w:rsidRDefault="00C2634F" w:rsidP="00404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F57E2">
        <w:rPr>
          <w:rFonts w:ascii="Times New Roman" w:hAnsi="Times New Roman"/>
          <w:b/>
          <w:sz w:val="24"/>
          <w:szCs w:val="24"/>
        </w:rPr>
        <w:lastRenderedPageBreak/>
        <w:t>Заочное отделение</w:t>
      </w:r>
    </w:p>
    <w:tbl>
      <w:tblPr>
        <w:tblW w:w="10366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6681"/>
        <w:gridCol w:w="992"/>
        <w:gridCol w:w="1276"/>
        <w:gridCol w:w="1417"/>
      </w:tblGrid>
      <w:tr w:rsidR="00C2634F" w:rsidRPr="006F57E2" w:rsidTr="001773EE">
        <w:trPr>
          <w:trHeight w:val="390"/>
        </w:trPr>
        <w:tc>
          <w:tcPr>
            <w:tcW w:w="6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2634F" w:rsidRPr="006F57E2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7E2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  <w:p w:rsidR="00C2634F" w:rsidRPr="006F57E2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C2634F" w:rsidRPr="006F57E2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7E2">
              <w:rPr>
                <w:rFonts w:ascii="Times New Roman" w:hAnsi="Times New Roman"/>
                <w:sz w:val="24"/>
                <w:szCs w:val="24"/>
              </w:rPr>
              <w:t>Объем часов,</w:t>
            </w:r>
          </w:p>
          <w:p w:rsidR="00C2634F" w:rsidRPr="006F57E2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7E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634F" w:rsidRPr="006F57E2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7E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6F57E2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6F57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634F" w:rsidRPr="006F57E2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7E2">
              <w:rPr>
                <w:rFonts w:ascii="Times New Roman" w:hAnsi="Times New Roman"/>
                <w:sz w:val="24"/>
                <w:szCs w:val="24"/>
              </w:rPr>
              <w:t>по курсам,</w:t>
            </w:r>
          </w:p>
          <w:p w:rsidR="00C2634F" w:rsidRPr="006F57E2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7E2">
              <w:rPr>
                <w:rFonts w:ascii="Times New Roman" w:hAnsi="Times New Roman"/>
                <w:sz w:val="24"/>
                <w:szCs w:val="24"/>
              </w:rPr>
              <w:t>семестрам</w:t>
            </w:r>
          </w:p>
        </w:tc>
      </w:tr>
      <w:tr w:rsidR="00C2634F" w:rsidRPr="006F57E2" w:rsidTr="001773EE">
        <w:trPr>
          <w:trHeight w:val="230"/>
        </w:trPr>
        <w:tc>
          <w:tcPr>
            <w:tcW w:w="66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34F" w:rsidRPr="006F57E2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C2634F" w:rsidRPr="006F57E2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34F" w:rsidRPr="00581371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1371">
              <w:rPr>
                <w:rFonts w:ascii="Times New Roman" w:hAnsi="Times New Roman"/>
                <w:i/>
                <w:sz w:val="24"/>
                <w:szCs w:val="24"/>
              </w:rPr>
              <w:t>2к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634F" w:rsidRPr="006F57E2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34F" w:rsidRPr="006F57E2" w:rsidTr="001773EE">
        <w:trPr>
          <w:trHeight w:val="285"/>
        </w:trPr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</w:tcPr>
          <w:p w:rsidR="00C2634F" w:rsidRPr="006F57E2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7E2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C2634F" w:rsidRPr="006F57E2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34F" w:rsidRPr="006F57E2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634F" w:rsidRPr="006F57E2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34F" w:rsidRPr="006F57E2" w:rsidTr="001773EE"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</w:tcPr>
          <w:p w:rsidR="00C2634F" w:rsidRPr="006F57E2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7E2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C2634F" w:rsidRPr="006F57E2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34F" w:rsidRPr="006F57E2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634F" w:rsidRPr="006F57E2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34F" w:rsidRPr="006F57E2" w:rsidTr="001773EE"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</w:tcPr>
          <w:p w:rsidR="00C2634F" w:rsidRPr="006F57E2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7E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C2634F" w:rsidRPr="006F57E2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34F" w:rsidRPr="006F57E2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634F" w:rsidRPr="006F57E2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34F" w:rsidRPr="006F57E2" w:rsidTr="001773EE"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</w:tcPr>
          <w:p w:rsidR="00C2634F" w:rsidRPr="006F57E2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7E2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C2634F" w:rsidRPr="006F57E2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34F" w:rsidRPr="006F57E2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634F" w:rsidRPr="006F57E2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34F" w:rsidRPr="006F57E2" w:rsidTr="001773EE"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</w:tcPr>
          <w:p w:rsidR="00C2634F" w:rsidRPr="006F57E2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7E2"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C2634F" w:rsidRPr="006F57E2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34F" w:rsidRPr="006F57E2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634F" w:rsidRPr="006F57E2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34F" w:rsidRPr="006F57E2" w:rsidTr="001773EE"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</w:tcPr>
          <w:p w:rsidR="00C2634F" w:rsidRPr="006F57E2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7E2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C2634F" w:rsidRPr="006F57E2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34F" w:rsidRPr="006F57E2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634F" w:rsidRPr="006F57E2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34F" w:rsidRPr="006F57E2" w:rsidTr="001773EE">
        <w:trPr>
          <w:trHeight w:val="300"/>
        </w:trPr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</w:tcPr>
          <w:p w:rsidR="00C2634F" w:rsidRPr="006F57E2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7E2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C2634F" w:rsidRPr="006F57E2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34F" w:rsidRPr="006F57E2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634F" w:rsidRPr="006F57E2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34F" w:rsidRPr="006F57E2" w:rsidTr="001773EE">
        <w:trPr>
          <w:trHeight w:val="261"/>
        </w:trPr>
        <w:tc>
          <w:tcPr>
            <w:tcW w:w="6681" w:type="dxa"/>
            <w:tcBorders>
              <w:left w:val="single" w:sz="4" w:space="0" w:color="000000"/>
              <w:bottom w:val="single" w:sz="4" w:space="0" w:color="000000"/>
            </w:tcBorders>
          </w:tcPr>
          <w:p w:rsidR="00C2634F" w:rsidRPr="006F57E2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7E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C2634F" w:rsidRPr="006F57E2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34F" w:rsidRPr="006F57E2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634F" w:rsidRPr="006F57E2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34F" w:rsidRPr="006F57E2" w:rsidTr="001773EE">
        <w:trPr>
          <w:trHeight w:val="375"/>
        </w:trPr>
        <w:tc>
          <w:tcPr>
            <w:tcW w:w="6681" w:type="dxa"/>
            <w:tcBorders>
              <w:left w:val="single" w:sz="4" w:space="0" w:color="000000"/>
              <w:bottom w:val="single" w:sz="4" w:space="0" w:color="auto"/>
            </w:tcBorders>
          </w:tcPr>
          <w:p w:rsidR="00C2634F" w:rsidRPr="006F57E2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2634F" w:rsidRPr="006F57E2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34F" w:rsidRPr="006F57E2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634F" w:rsidRPr="006F57E2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34F" w:rsidRPr="006F57E2" w:rsidTr="001773EE">
        <w:trPr>
          <w:trHeight w:val="735"/>
        </w:trPr>
        <w:tc>
          <w:tcPr>
            <w:tcW w:w="6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2634F" w:rsidRPr="006F57E2" w:rsidRDefault="00C2634F" w:rsidP="00404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7E2">
              <w:rPr>
                <w:rFonts w:ascii="Times New Roman" w:hAnsi="Times New Roman"/>
                <w:iCs/>
                <w:sz w:val="24"/>
                <w:szCs w:val="24"/>
              </w:rPr>
              <w:t xml:space="preserve">Промежуточная аттестация в форме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C2634F" w:rsidRPr="006F57E2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34F" w:rsidRPr="006F57E2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634F" w:rsidRPr="006F57E2" w:rsidRDefault="00C2634F" w:rsidP="00177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634F" w:rsidRPr="006F57E2" w:rsidRDefault="00C2634F" w:rsidP="00C26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60D15" w:rsidRPr="00F3242C" w:rsidRDefault="00760D15" w:rsidP="00C2634F">
      <w:pPr>
        <w:tabs>
          <w:tab w:val="left" w:pos="1456"/>
          <w:tab w:val="left" w:pos="2372"/>
          <w:tab w:val="left" w:pos="3288"/>
          <w:tab w:val="left" w:pos="4204"/>
          <w:tab w:val="left" w:pos="5120"/>
          <w:tab w:val="left" w:pos="6036"/>
          <w:tab w:val="left" w:pos="6952"/>
          <w:tab w:val="left" w:pos="7868"/>
          <w:tab w:val="left" w:pos="8784"/>
          <w:tab w:val="left" w:pos="9700"/>
          <w:tab w:val="left" w:pos="10616"/>
          <w:tab w:val="left" w:pos="11532"/>
          <w:tab w:val="left" w:pos="12448"/>
          <w:tab w:val="left" w:pos="13364"/>
          <w:tab w:val="left" w:pos="14280"/>
          <w:tab w:val="left" w:pos="15196"/>
        </w:tabs>
        <w:spacing w:after="0" w:line="240" w:lineRule="auto"/>
        <w:ind w:left="4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760D15" w:rsidRPr="00F3242C" w:rsidSect="008900CB">
      <w:footerReference w:type="default" r:id="rId6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A5C" w:rsidRDefault="00A95A5C" w:rsidP="003F69E2">
      <w:pPr>
        <w:spacing w:after="0" w:line="240" w:lineRule="auto"/>
      </w:pPr>
      <w:r>
        <w:separator/>
      </w:r>
    </w:p>
  </w:endnote>
  <w:endnote w:type="continuationSeparator" w:id="0">
    <w:p w:rsidR="00A95A5C" w:rsidRDefault="00A95A5C" w:rsidP="003F6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A80" w:rsidRDefault="008F1D74">
    <w:pPr>
      <w:pStyle w:val="a3"/>
      <w:jc w:val="right"/>
    </w:pPr>
    <w:r>
      <w:fldChar w:fldCharType="begin"/>
    </w:r>
    <w:r w:rsidR="00760D15">
      <w:instrText xml:space="preserve"> PAGE </w:instrText>
    </w:r>
    <w:r>
      <w:fldChar w:fldCharType="separate"/>
    </w:r>
    <w:r w:rsidR="0071534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A5C" w:rsidRDefault="00A95A5C" w:rsidP="003F69E2">
      <w:pPr>
        <w:spacing w:after="0" w:line="240" w:lineRule="auto"/>
      </w:pPr>
      <w:r>
        <w:separator/>
      </w:r>
    </w:p>
  </w:footnote>
  <w:footnote w:type="continuationSeparator" w:id="0">
    <w:p w:rsidR="00A95A5C" w:rsidRDefault="00A95A5C" w:rsidP="003F6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E8"/>
    <w:rsid w:val="000B6BE0"/>
    <w:rsid w:val="00180736"/>
    <w:rsid w:val="003F69E2"/>
    <w:rsid w:val="0040438E"/>
    <w:rsid w:val="004337E7"/>
    <w:rsid w:val="005C3E6B"/>
    <w:rsid w:val="005D589C"/>
    <w:rsid w:val="005E3982"/>
    <w:rsid w:val="005E736F"/>
    <w:rsid w:val="00626F2D"/>
    <w:rsid w:val="00627193"/>
    <w:rsid w:val="006F0431"/>
    <w:rsid w:val="00715345"/>
    <w:rsid w:val="00760D15"/>
    <w:rsid w:val="007A10E1"/>
    <w:rsid w:val="008900CB"/>
    <w:rsid w:val="008F1D74"/>
    <w:rsid w:val="00963936"/>
    <w:rsid w:val="00A35FE8"/>
    <w:rsid w:val="00A95A5C"/>
    <w:rsid w:val="00C2634F"/>
    <w:rsid w:val="00C57A0A"/>
    <w:rsid w:val="00CA452D"/>
    <w:rsid w:val="00D0729F"/>
    <w:rsid w:val="00E135D7"/>
    <w:rsid w:val="00E22830"/>
    <w:rsid w:val="00F3242C"/>
    <w:rsid w:val="00FE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F916B"/>
  <w15:docId w15:val="{B92DBBD1-5E7E-4163-AF41-0B1829EC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6393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96393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dcterms:created xsi:type="dcterms:W3CDTF">2014-02-20T02:16:00Z</dcterms:created>
  <dcterms:modified xsi:type="dcterms:W3CDTF">2017-10-27T04:08:00Z</dcterms:modified>
</cp:coreProperties>
</file>